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CF" w:rsidRDefault="006C403B">
      <w:r>
        <w:rPr>
          <w:rFonts w:asciiTheme="majorHAnsi" w:eastAsiaTheme="majorEastAsia" w:hAnsiTheme="majorHAnsi" w:cstheme="majorBidi"/>
          <w:noProof/>
          <w:color w:val="5B9BD5" w:themeColor="accent1"/>
          <w:sz w:val="40"/>
          <w:szCs w:val="40"/>
        </w:rPr>
        <w:drawing>
          <wp:anchor distT="0" distB="0" distL="114300" distR="114300" simplePos="0" relativeHeight="251662336" behindDoc="0" locked="0" layoutInCell="1" allowOverlap="1" wp14:anchorId="58B954D6" wp14:editId="58F87F77">
            <wp:simplePos x="0" y="0"/>
            <wp:positionH relativeFrom="page">
              <wp:align>right</wp:align>
            </wp:positionH>
            <wp:positionV relativeFrom="paragraph">
              <wp:posOffset>-285750</wp:posOffset>
            </wp:positionV>
            <wp:extent cx="2419350" cy="990600"/>
            <wp:effectExtent l="114300" t="133350" r="247650" b="3238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REEK LOGO.png"/>
                    <pic:cNvPicPr/>
                  </pic:nvPicPr>
                  <pic:blipFill>
                    <a:blip r:embed="rId4">
                      <a:extLst>
                        <a:ext uri="{28A0092B-C50C-407E-A947-70E740481C1C}">
                          <a14:useLocalDpi xmlns:a14="http://schemas.microsoft.com/office/drawing/2010/main" val="0"/>
                        </a:ext>
                      </a:extLst>
                    </a:blip>
                    <a:stretch>
                      <a:fillRect/>
                    </a:stretch>
                  </pic:blipFill>
                  <pic:spPr>
                    <a:xfrm>
                      <a:off x="0" y="0"/>
                      <a:ext cx="2419350" cy="990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6ABAEBA7" wp14:editId="1FEF50BE">
                <wp:simplePos x="0" y="0"/>
                <wp:positionH relativeFrom="page">
                  <wp:posOffset>5086350</wp:posOffset>
                </wp:positionH>
                <wp:positionV relativeFrom="page">
                  <wp:posOffset>161925</wp:posOffset>
                </wp:positionV>
                <wp:extent cx="2475865" cy="9572625"/>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72625"/>
                          <a:chOff x="0" y="-114954"/>
                          <a:chExt cx="2475865" cy="9627466"/>
                        </a:xfrm>
                      </wpg:grpSpPr>
                      <wps:wsp>
                        <wps:cNvPr id="212" name="AutoShape 14"/>
                        <wps:cNvSpPr>
                          <a:spLocks noChangeArrowheads="1"/>
                        </wps:cNvSpPr>
                        <wps:spPr bwMode="auto">
                          <a:xfrm>
                            <a:off x="0" y="-114954"/>
                            <a:ext cx="2475865" cy="9627466"/>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401E2C" w:rsidRPr="00401E2C" w:rsidRDefault="00401E2C" w:rsidP="00401E2C">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Member Benefits!</w:t>
                              </w:r>
                            </w:p>
                            <w:p w:rsidR="00716794" w:rsidRDefault="00716794" w:rsidP="00716794">
                              <w:pPr>
                                <w:rPr>
                                  <w:color w:val="44546A" w:themeColor="text2"/>
                                </w:rPr>
                              </w:pPr>
                              <w:r>
                                <w:rPr>
                                  <w:color w:val="44546A" w:themeColor="text2"/>
                                </w:rPr>
                                <w:t xml:space="preserve"> Memberships at Pigeon Creek Golf Course include more than the top manicured course in the area. A membership here means you</w:t>
                              </w:r>
                              <w:r w:rsidR="0008193B">
                                <w:rPr>
                                  <w:color w:val="44546A" w:themeColor="text2"/>
                                </w:rPr>
                                <w:t>’</w:t>
                              </w:r>
                              <w:r>
                                <w:rPr>
                                  <w:color w:val="44546A" w:themeColor="text2"/>
                                </w:rPr>
                                <w:t>r</w:t>
                              </w:r>
                              <w:r w:rsidR="0008193B">
                                <w:rPr>
                                  <w:color w:val="44546A" w:themeColor="text2"/>
                                </w:rPr>
                                <w:t>e</w:t>
                              </w:r>
                              <w:r>
                                <w:rPr>
                                  <w:color w:val="44546A" w:themeColor="text2"/>
                                </w:rPr>
                                <w:t xml:space="preserve"> part of the family and we are happy to have you. Being part of the family means you get to enjoy many of the following benefits:</w:t>
                              </w:r>
                            </w:p>
                            <w:p w:rsidR="00716794" w:rsidRDefault="00716794" w:rsidP="00716794">
                              <w:pPr>
                                <w:rPr>
                                  <w:color w:val="44546A" w:themeColor="text2"/>
                                </w:rPr>
                              </w:pPr>
                              <w:r>
                                <w:rPr>
                                  <w:color w:val="44546A" w:themeColor="text2"/>
                                </w:rPr>
                                <w:t>-50% off Coaching Sessions</w:t>
                              </w:r>
                              <w:r w:rsidR="00D2271C">
                                <w:rPr>
                                  <w:color w:val="44546A" w:themeColor="text2"/>
                                </w:rPr>
                                <w:t xml:space="preserve"> with o</w:t>
                              </w:r>
                              <w:r w:rsidR="00487DEC">
                                <w:rPr>
                                  <w:color w:val="44546A" w:themeColor="text2"/>
                                </w:rPr>
                                <w:t>ur PGA Professional, Chase Kuyer</w:t>
                              </w:r>
                              <w:r w:rsidR="00D2271C">
                                <w:rPr>
                                  <w:color w:val="44546A" w:themeColor="text2"/>
                                </w:rPr>
                                <w:t>s</w:t>
                              </w:r>
                            </w:p>
                            <w:p w:rsidR="00716794" w:rsidRDefault="00981264" w:rsidP="00716794">
                              <w:pPr>
                                <w:rPr>
                                  <w:color w:val="44546A" w:themeColor="text2"/>
                                </w:rPr>
                              </w:pPr>
                              <w:r>
                                <w:rPr>
                                  <w:color w:val="44546A" w:themeColor="text2"/>
                                </w:rPr>
                                <w:t>-</w:t>
                              </w:r>
                              <w:r w:rsidR="00EF7AD8">
                                <w:rPr>
                                  <w:color w:val="44546A" w:themeColor="text2"/>
                                </w:rPr>
                                <w:t xml:space="preserve">Discounted </w:t>
                              </w:r>
                              <w:r>
                                <w:rPr>
                                  <w:color w:val="44546A" w:themeColor="text2"/>
                                </w:rPr>
                                <w:t xml:space="preserve">league fees </w:t>
                              </w:r>
                              <w:r w:rsidR="00B70FCC">
                                <w:rPr>
                                  <w:color w:val="44546A" w:themeColor="text2"/>
                                </w:rPr>
                                <w:t xml:space="preserve">based on </w:t>
                              </w:r>
                              <w:r w:rsidR="00EF7AD8">
                                <w:rPr>
                                  <w:color w:val="44546A" w:themeColor="text2"/>
                                </w:rPr>
                                <w:t>Membership Type</w:t>
                              </w:r>
                            </w:p>
                            <w:p w:rsidR="00716794" w:rsidRDefault="00716794" w:rsidP="00716794">
                              <w:pPr>
                                <w:rPr>
                                  <w:color w:val="44546A" w:themeColor="text2"/>
                                </w:rPr>
                              </w:pPr>
                              <w:r>
                                <w:rPr>
                                  <w:color w:val="44546A" w:themeColor="text2"/>
                                </w:rPr>
                                <w:t>-</w:t>
                              </w:r>
                              <w:r w:rsidR="007127C1">
                                <w:rPr>
                                  <w:color w:val="44546A" w:themeColor="text2"/>
                                </w:rPr>
                                <w:t>Prioritized Tee Time Availability</w:t>
                              </w:r>
                            </w:p>
                            <w:p w:rsidR="007127C1" w:rsidRDefault="0001576D" w:rsidP="00716794">
                              <w:pPr>
                                <w:rPr>
                                  <w:color w:val="44546A" w:themeColor="text2"/>
                                </w:rPr>
                              </w:pPr>
                              <w:r>
                                <w:rPr>
                                  <w:color w:val="44546A" w:themeColor="text2"/>
                                </w:rPr>
                                <w:t xml:space="preserve">-Personal Coolers </w:t>
                              </w:r>
                              <w:r w:rsidR="007127C1">
                                <w:rPr>
                                  <w:color w:val="44546A" w:themeColor="text2"/>
                                </w:rPr>
                                <w:t>Allowed</w:t>
                              </w:r>
                            </w:p>
                            <w:p w:rsidR="007127C1" w:rsidRDefault="007127C1" w:rsidP="00716794">
                              <w:pPr>
                                <w:rPr>
                                  <w:color w:val="44546A" w:themeColor="text2"/>
                                </w:rPr>
                              </w:pPr>
                              <w:r>
                                <w:rPr>
                                  <w:color w:val="44546A" w:themeColor="text2"/>
                                </w:rPr>
                                <w:t>-Discounted Clinic and Event Fees</w:t>
                              </w:r>
                            </w:p>
                            <w:p w:rsidR="00B70FCC" w:rsidRDefault="00B70FCC" w:rsidP="00716794">
                              <w:pPr>
                                <w:rPr>
                                  <w:color w:val="44546A" w:themeColor="text2"/>
                                </w:rPr>
                              </w:pPr>
                              <w:r>
                                <w:rPr>
                                  <w:color w:val="44546A" w:themeColor="text2"/>
                                </w:rPr>
                                <w:t>-Invite to the Member/Guest 2 Person Event</w:t>
                              </w:r>
                            </w:p>
                            <w:p w:rsidR="007127C1" w:rsidRDefault="007127C1" w:rsidP="00716794">
                              <w:pPr>
                                <w:rPr>
                                  <w:color w:val="44546A" w:themeColor="text2"/>
                                </w:rPr>
                              </w:pPr>
                              <w:r>
                                <w:rPr>
                                  <w:color w:val="44546A" w:themeColor="text2"/>
                                </w:rPr>
                                <w:t xml:space="preserve">-Professional and Family Friendly Service </w:t>
                              </w:r>
                            </w:p>
                            <w:p w:rsidR="00EF5306" w:rsidRDefault="00EF5306" w:rsidP="00716794">
                              <w:pPr>
                                <w:rPr>
                                  <w:color w:val="44546A" w:themeColor="text2"/>
                                </w:rPr>
                              </w:pPr>
                              <w:r>
                                <w:rPr>
                                  <w:color w:val="44546A" w:themeColor="text2"/>
                                </w:rPr>
                                <w:t xml:space="preserve">Please call if you would like a Professional Tour of the course and facility. Our Director of Golf, Chase Kuyers would be happy to show you how great the course is and how we keep things simple and sophisticated. </w:t>
                              </w:r>
                            </w:p>
                            <w:p w:rsidR="007127C1" w:rsidRDefault="007127C1" w:rsidP="00716794">
                              <w:pPr>
                                <w:rPr>
                                  <w:color w:val="44546A" w:themeColor="text2"/>
                                </w:rPr>
                              </w:pPr>
                              <w:r>
                                <w:rPr>
                                  <w:color w:val="44546A" w:themeColor="text2"/>
                                </w:rPr>
                                <w:t>We look forward to seeing you each and every day and appreciate the feedback so we can continue to better ourselves as a business and as you</w:t>
                              </w:r>
                              <w:r w:rsidR="00EF5306">
                                <w:rPr>
                                  <w:color w:val="44546A" w:themeColor="text2"/>
                                </w:rPr>
                                <w:t>r</w:t>
                              </w:r>
                              <w:r>
                                <w:rPr>
                                  <w:color w:val="44546A" w:themeColor="text2"/>
                                </w:rPr>
                                <w:t xml:space="preserve"> home course. Af</w:t>
                              </w:r>
                              <w:r w:rsidR="00653CE6">
                                <w:rPr>
                                  <w:color w:val="44546A" w:themeColor="text2"/>
                                </w:rPr>
                                <w:t xml:space="preserve">ter all </w:t>
                              </w:r>
                              <w:r w:rsidR="002B31C2">
                                <w:rPr>
                                  <w:color w:val="44546A" w:themeColor="text2"/>
                                </w:rPr>
                                <w:t>you’re</w:t>
                              </w:r>
                              <w:r w:rsidR="0008193B">
                                <w:rPr>
                                  <w:color w:val="44546A" w:themeColor="text2"/>
                                </w:rPr>
                                <w:t xml:space="preserve"> </w:t>
                              </w:r>
                              <w:r w:rsidR="00653CE6">
                                <w:rPr>
                                  <w:color w:val="44546A" w:themeColor="text2"/>
                                </w:rPr>
                                <w:t>part of the family!</w:t>
                              </w:r>
                            </w:p>
                            <w:p w:rsidR="00653CE6" w:rsidRDefault="00653CE6" w:rsidP="00716794">
                              <w:pPr>
                                <w:rPr>
                                  <w:color w:val="44546A" w:themeColor="text2"/>
                                </w:rPr>
                              </w:pPr>
                            </w:p>
                            <w:p w:rsidR="007127C1" w:rsidRPr="007127C1" w:rsidRDefault="007127C1" w:rsidP="00716794">
                              <w:pPr>
                                <w:rPr>
                                  <w:color w:val="44546A" w:themeColor="text2"/>
                                  <w:sz w:val="28"/>
                                  <w:szCs w:val="28"/>
                                </w:rPr>
                              </w:pPr>
                              <w:r w:rsidRPr="007127C1">
                                <w:rPr>
                                  <w:color w:val="44546A" w:themeColor="text2"/>
                                  <w:sz w:val="28"/>
                                  <w:szCs w:val="28"/>
                                </w:rPr>
                                <w:t>Call Today: 616-875-4300</w:t>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794" w:rsidRDefault="0071679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ABAEBA7" id="Group 211" o:spid="_x0000_s1026" style="position:absolute;margin-left:400.5pt;margin-top:12.75pt;width:194.95pt;height:753.75pt;z-index:251661312;mso-width-percent:320;mso-position-horizontal-relative:page;mso-position-vertical-relative:page;mso-width-percent:320" coordorigin=",-1149" coordsize="24758,9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">
                <v:rect id="AutoShape 14" o:spid="_x0000_s1027" style="position:absolute;top:-1149;width:24758;height:9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401E2C" w:rsidRPr="00401E2C" w:rsidRDefault="00401E2C" w:rsidP="00401E2C">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Member Benefits!</w:t>
                        </w:r>
                      </w:p>
                      <w:p w:rsidR="00716794" w:rsidRDefault="00716794" w:rsidP="00716794">
                        <w:pPr>
                          <w:rPr>
                            <w:color w:val="44546A" w:themeColor="text2"/>
                          </w:rPr>
                        </w:pPr>
                        <w:r>
                          <w:rPr>
                            <w:color w:val="44546A" w:themeColor="text2"/>
                          </w:rPr>
                          <w:t xml:space="preserve"> Memberships at Pigeon Creek Golf Course include more than the top manicured course in the area. A membership here means you</w:t>
                        </w:r>
                        <w:r w:rsidR="0008193B">
                          <w:rPr>
                            <w:color w:val="44546A" w:themeColor="text2"/>
                          </w:rPr>
                          <w:t>’</w:t>
                        </w:r>
                        <w:r>
                          <w:rPr>
                            <w:color w:val="44546A" w:themeColor="text2"/>
                          </w:rPr>
                          <w:t>r</w:t>
                        </w:r>
                        <w:r w:rsidR="0008193B">
                          <w:rPr>
                            <w:color w:val="44546A" w:themeColor="text2"/>
                          </w:rPr>
                          <w:t>e</w:t>
                        </w:r>
                        <w:r>
                          <w:rPr>
                            <w:color w:val="44546A" w:themeColor="text2"/>
                          </w:rPr>
                          <w:t xml:space="preserve"> part of the family and we are happy to have you. Being part of the family means you get to enjoy many of the following benefits:</w:t>
                        </w:r>
                      </w:p>
                      <w:p w:rsidR="00716794" w:rsidRDefault="00716794" w:rsidP="00716794">
                        <w:pPr>
                          <w:rPr>
                            <w:color w:val="44546A" w:themeColor="text2"/>
                          </w:rPr>
                        </w:pPr>
                        <w:r>
                          <w:rPr>
                            <w:color w:val="44546A" w:themeColor="text2"/>
                          </w:rPr>
                          <w:t>-50% off Coaching Sessions</w:t>
                        </w:r>
                        <w:r w:rsidR="00D2271C">
                          <w:rPr>
                            <w:color w:val="44546A" w:themeColor="text2"/>
                          </w:rPr>
                          <w:t xml:space="preserve"> with o</w:t>
                        </w:r>
                        <w:r w:rsidR="00487DEC">
                          <w:rPr>
                            <w:color w:val="44546A" w:themeColor="text2"/>
                          </w:rPr>
                          <w:t>ur PGA Professional, Chase Kuyer</w:t>
                        </w:r>
                        <w:r w:rsidR="00D2271C">
                          <w:rPr>
                            <w:color w:val="44546A" w:themeColor="text2"/>
                          </w:rPr>
                          <w:t>s</w:t>
                        </w:r>
                      </w:p>
                      <w:p w:rsidR="00716794" w:rsidRDefault="00981264" w:rsidP="00716794">
                        <w:pPr>
                          <w:rPr>
                            <w:color w:val="44546A" w:themeColor="text2"/>
                          </w:rPr>
                        </w:pPr>
                        <w:r>
                          <w:rPr>
                            <w:color w:val="44546A" w:themeColor="text2"/>
                          </w:rPr>
                          <w:t>-</w:t>
                        </w:r>
                        <w:r w:rsidR="00EF7AD8">
                          <w:rPr>
                            <w:color w:val="44546A" w:themeColor="text2"/>
                          </w:rPr>
                          <w:t xml:space="preserve">Discounted </w:t>
                        </w:r>
                        <w:r>
                          <w:rPr>
                            <w:color w:val="44546A" w:themeColor="text2"/>
                          </w:rPr>
                          <w:t xml:space="preserve">league fees </w:t>
                        </w:r>
                        <w:r w:rsidR="00B70FCC">
                          <w:rPr>
                            <w:color w:val="44546A" w:themeColor="text2"/>
                          </w:rPr>
                          <w:t xml:space="preserve">based on </w:t>
                        </w:r>
                        <w:r w:rsidR="00EF7AD8">
                          <w:rPr>
                            <w:color w:val="44546A" w:themeColor="text2"/>
                          </w:rPr>
                          <w:t>Membership Type</w:t>
                        </w:r>
                      </w:p>
                      <w:p w:rsidR="00716794" w:rsidRDefault="00716794" w:rsidP="00716794">
                        <w:pPr>
                          <w:rPr>
                            <w:color w:val="44546A" w:themeColor="text2"/>
                          </w:rPr>
                        </w:pPr>
                        <w:r>
                          <w:rPr>
                            <w:color w:val="44546A" w:themeColor="text2"/>
                          </w:rPr>
                          <w:t>-</w:t>
                        </w:r>
                        <w:r w:rsidR="007127C1">
                          <w:rPr>
                            <w:color w:val="44546A" w:themeColor="text2"/>
                          </w:rPr>
                          <w:t>Prioritized Tee Time Availability</w:t>
                        </w:r>
                      </w:p>
                      <w:p w:rsidR="007127C1" w:rsidRDefault="0001576D" w:rsidP="00716794">
                        <w:pPr>
                          <w:rPr>
                            <w:color w:val="44546A" w:themeColor="text2"/>
                          </w:rPr>
                        </w:pPr>
                        <w:r>
                          <w:rPr>
                            <w:color w:val="44546A" w:themeColor="text2"/>
                          </w:rPr>
                          <w:t xml:space="preserve">-Personal Coolers </w:t>
                        </w:r>
                        <w:r w:rsidR="007127C1">
                          <w:rPr>
                            <w:color w:val="44546A" w:themeColor="text2"/>
                          </w:rPr>
                          <w:t>Allowed</w:t>
                        </w:r>
                      </w:p>
                      <w:p w:rsidR="007127C1" w:rsidRDefault="007127C1" w:rsidP="00716794">
                        <w:pPr>
                          <w:rPr>
                            <w:color w:val="44546A" w:themeColor="text2"/>
                          </w:rPr>
                        </w:pPr>
                        <w:r>
                          <w:rPr>
                            <w:color w:val="44546A" w:themeColor="text2"/>
                          </w:rPr>
                          <w:t>-Discounted Clinic and Event Fees</w:t>
                        </w:r>
                      </w:p>
                      <w:p w:rsidR="00B70FCC" w:rsidRDefault="00B70FCC" w:rsidP="00716794">
                        <w:pPr>
                          <w:rPr>
                            <w:color w:val="44546A" w:themeColor="text2"/>
                          </w:rPr>
                        </w:pPr>
                        <w:r>
                          <w:rPr>
                            <w:color w:val="44546A" w:themeColor="text2"/>
                          </w:rPr>
                          <w:t>-Invite to the Member/Guest 2 Person Event</w:t>
                        </w:r>
                      </w:p>
                      <w:p w:rsidR="007127C1" w:rsidRDefault="007127C1" w:rsidP="00716794">
                        <w:pPr>
                          <w:rPr>
                            <w:color w:val="44546A" w:themeColor="text2"/>
                          </w:rPr>
                        </w:pPr>
                        <w:r>
                          <w:rPr>
                            <w:color w:val="44546A" w:themeColor="text2"/>
                          </w:rPr>
                          <w:t xml:space="preserve">-Professional and Family Friendly Service </w:t>
                        </w:r>
                      </w:p>
                      <w:p w:rsidR="00EF5306" w:rsidRDefault="00EF5306" w:rsidP="00716794">
                        <w:pPr>
                          <w:rPr>
                            <w:color w:val="44546A" w:themeColor="text2"/>
                          </w:rPr>
                        </w:pPr>
                        <w:r>
                          <w:rPr>
                            <w:color w:val="44546A" w:themeColor="text2"/>
                          </w:rPr>
                          <w:t xml:space="preserve">Please call if you would like a Professional Tour of the course and facility. Our Director of Golf, Chase Kuyers would be happy to show you how great the course is and how we keep things simple and sophisticated. </w:t>
                        </w:r>
                      </w:p>
                      <w:p w:rsidR="007127C1" w:rsidRDefault="007127C1" w:rsidP="00716794">
                        <w:pPr>
                          <w:rPr>
                            <w:color w:val="44546A" w:themeColor="text2"/>
                          </w:rPr>
                        </w:pPr>
                        <w:r>
                          <w:rPr>
                            <w:color w:val="44546A" w:themeColor="text2"/>
                          </w:rPr>
                          <w:t>We look forward to seeing you each and every day and appreciate the feedback so we can continue to better ourselves as a business and as you</w:t>
                        </w:r>
                        <w:r w:rsidR="00EF5306">
                          <w:rPr>
                            <w:color w:val="44546A" w:themeColor="text2"/>
                          </w:rPr>
                          <w:t>r</w:t>
                        </w:r>
                        <w:r>
                          <w:rPr>
                            <w:color w:val="44546A" w:themeColor="text2"/>
                          </w:rPr>
                          <w:t xml:space="preserve"> home course. Af</w:t>
                        </w:r>
                        <w:r w:rsidR="00653CE6">
                          <w:rPr>
                            <w:color w:val="44546A" w:themeColor="text2"/>
                          </w:rPr>
                          <w:t xml:space="preserve">ter all </w:t>
                        </w:r>
                        <w:r w:rsidR="002B31C2">
                          <w:rPr>
                            <w:color w:val="44546A" w:themeColor="text2"/>
                          </w:rPr>
                          <w:t>you’re</w:t>
                        </w:r>
                        <w:r w:rsidR="0008193B">
                          <w:rPr>
                            <w:color w:val="44546A" w:themeColor="text2"/>
                          </w:rPr>
                          <w:t xml:space="preserve"> </w:t>
                        </w:r>
                        <w:r w:rsidR="00653CE6">
                          <w:rPr>
                            <w:color w:val="44546A" w:themeColor="text2"/>
                          </w:rPr>
                          <w:t>part of the family!</w:t>
                        </w:r>
                      </w:p>
                      <w:p w:rsidR="00653CE6" w:rsidRDefault="00653CE6" w:rsidP="00716794">
                        <w:pPr>
                          <w:rPr>
                            <w:color w:val="44546A" w:themeColor="text2"/>
                          </w:rPr>
                        </w:pPr>
                      </w:p>
                      <w:p w:rsidR="007127C1" w:rsidRPr="007127C1" w:rsidRDefault="007127C1" w:rsidP="00716794">
                        <w:pPr>
                          <w:rPr>
                            <w:color w:val="44546A" w:themeColor="text2"/>
                            <w:sz w:val="28"/>
                            <w:szCs w:val="28"/>
                          </w:rPr>
                        </w:pPr>
                        <w:r w:rsidRPr="007127C1">
                          <w:rPr>
                            <w:color w:val="44546A" w:themeColor="text2"/>
                            <w:sz w:val="28"/>
                            <w:szCs w:val="28"/>
                          </w:rPr>
                          <w:t>Call Today: 616-875-4300</w:t>
                        </w: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716794" w:rsidRDefault="00716794">
                        <w:pPr>
                          <w:spacing w:before="240"/>
                          <w:rPr>
                            <w:color w:val="FFFFFF" w:themeColor="background1"/>
                          </w:rPr>
                        </w:pPr>
                      </w:p>
                    </w:txbxContent>
                  </v:textbox>
                </v:rect>
                <w10:wrap type="square" anchorx="page" anchory="page"/>
              </v:group>
            </w:pict>
          </mc:Fallback>
        </mc:AlternateContent>
      </w:r>
      <w:r w:rsidR="00FD6C57">
        <w:rPr>
          <w:noProof/>
        </w:rPr>
        <mc:AlternateContent>
          <mc:Choice Requires="wps">
            <w:drawing>
              <wp:anchor distT="0" distB="0" distL="114300" distR="114300" simplePos="0" relativeHeight="251659264" behindDoc="0" locked="0" layoutInCell="1" allowOverlap="1" wp14:anchorId="7D676CB5" wp14:editId="03C264E0">
                <wp:simplePos x="0" y="0"/>
                <wp:positionH relativeFrom="page">
                  <wp:posOffset>-1323975</wp:posOffset>
                </wp:positionH>
                <wp:positionV relativeFrom="paragraph">
                  <wp:posOffset>0</wp:posOffset>
                </wp:positionV>
                <wp:extent cx="771525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715250" cy="1828800"/>
                        </a:xfrm>
                        <a:prstGeom prst="rect">
                          <a:avLst/>
                        </a:prstGeom>
                        <a:noFill/>
                        <a:ln>
                          <a:noFill/>
                        </a:ln>
                        <a:effectLst/>
                      </wps:spPr>
                      <wps:txbx>
                        <w:txbxContent>
                          <w:p w:rsidR="00EF6DCF" w:rsidRDefault="009034E5" w:rsidP="00EF6DCF">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2021</w:t>
                            </w:r>
                            <w:r w:rsidR="00EF6DCF">
                              <w:rPr>
                                <w:b/>
                                <w:color w:val="FF0000"/>
                                <w:sz w:val="72"/>
                                <w:szCs w:val="72"/>
                                <w14:textOutline w14:w="11112" w14:cap="flat" w14:cmpd="sng" w14:algn="ctr">
                                  <w14:solidFill>
                                    <w14:schemeClr w14:val="accent2"/>
                                  </w14:solidFill>
                                  <w14:prstDash w14:val="solid"/>
                                  <w14:round/>
                                </w14:textOutline>
                              </w:rPr>
                              <w:t xml:space="preserve"> Membership Rates</w:t>
                            </w:r>
                            <w:r w:rsidR="00EF6DCF" w:rsidRPr="00EF6DCF">
                              <w:rPr>
                                <w:b/>
                                <w:color w:val="FF0000"/>
                                <w:sz w:val="72"/>
                                <w:szCs w:val="72"/>
                                <w14:textOutline w14:w="11112" w14:cap="flat" w14:cmpd="sng" w14:algn="ctr">
                                  <w14:solidFill>
                                    <w14:schemeClr w14:val="accent2"/>
                                  </w14:solidFill>
                                  <w14:prstDash w14:val="solid"/>
                                  <w14:round/>
                                </w14:textOutline>
                              </w:rPr>
                              <w:t xml:space="preserve"> </w:t>
                            </w:r>
                          </w:p>
                          <w:p w:rsidR="00EF6DCF" w:rsidRPr="00EF6DCF" w:rsidRDefault="00EF6DCF" w:rsidP="00EF6DCF">
                            <w:pPr>
                              <w:jc w:val="center"/>
                              <w:rPr>
                                <w:b/>
                                <w:color w:val="FF0000"/>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D676CB5" id="_x0000_t202" coordsize="21600,21600" o:spt="202" path="m,l,21600r21600,l21600,xe">
                <v:stroke joinstyle="miter"/>
                <v:path gradientshapeok="t" o:connecttype="rect"/>
              </v:shapetype>
              <v:shape id="Text Box 1" o:spid="_x0000_s1029" type="#_x0000_t202" style="position:absolute;margin-left:-104.25pt;margin-top:0;width:607.5pt;height:2in;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" filled="f" stroked="f">
                <v:textbox style="mso-fit-shape-to-text:t">
                  <w:txbxContent>
                    <w:p w:rsidR="00EF6DCF" w:rsidRDefault="009034E5" w:rsidP="00EF6DCF">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2021</w:t>
                      </w:r>
                      <w:r w:rsidR="00EF6DCF">
                        <w:rPr>
                          <w:b/>
                          <w:color w:val="FF0000"/>
                          <w:sz w:val="72"/>
                          <w:szCs w:val="72"/>
                          <w14:textOutline w14:w="11112" w14:cap="flat" w14:cmpd="sng" w14:algn="ctr">
                            <w14:solidFill>
                              <w14:schemeClr w14:val="accent2"/>
                            </w14:solidFill>
                            <w14:prstDash w14:val="solid"/>
                            <w14:round/>
                          </w14:textOutline>
                        </w:rPr>
                        <w:t xml:space="preserve"> Membership Rates</w:t>
                      </w:r>
                      <w:r w:rsidR="00EF6DCF" w:rsidRPr="00EF6DCF">
                        <w:rPr>
                          <w:b/>
                          <w:color w:val="FF0000"/>
                          <w:sz w:val="72"/>
                          <w:szCs w:val="72"/>
                          <w14:textOutline w14:w="11112" w14:cap="flat" w14:cmpd="sng" w14:algn="ctr">
                            <w14:solidFill>
                              <w14:schemeClr w14:val="accent2"/>
                            </w14:solidFill>
                            <w14:prstDash w14:val="solid"/>
                            <w14:round/>
                          </w14:textOutline>
                        </w:rPr>
                        <w:t xml:space="preserve"> </w:t>
                      </w:r>
                    </w:p>
                    <w:p w:rsidR="00EF6DCF" w:rsidRPr="00EF6DCF" w:rsidRDefault="00EF6DCF" w:rsidP="00EF6DCF">
                      <w:pPr>
                        <w:jc w:val="center"/>
                        <w:rPr>
                          <w:b/>
                          <w:color w:val="FF0000"/>
                          <w:sz w:val="72"/>
                          <w:szCs w:val="72"/>
                          <w14:textOutline w14:w="11112" w14:cap="flat" w14:cmpd="sng" w14:algn="ctr">
                            <w14:solidFill>
                              <w14:schemeClr w14:val="accent2"/>
                            </w14:solidFill>
                            <w14:prstDash w14:val="solid"/>
                            <w14:round/>
                          </w14:textOutline>
                        </w:rPr>
                      </w:pPr>
                    </w:p>
                  </w:txbxContent>
                </v:textbox>
                <w10:wrap anchorx="page"/>
              </v:shape>
            </w:pict>
          </mc:Fallback>
        </mc:AlternateContent>
      </w:r>
    </w:p>
    <w:p w:rsidR="006A4F8C" w:rsidRDefault="006A4F8C"/>
    <w:p w:rsidR="00EF6DCF" w:rsidRPr="00EF6DCF" w:rsidRDefault="00EF6DCF" w:rsidP="00EF6DCF"/>
    <w:p w:rsidR="008D08EB" w:rsidRPr="00716794" w:rsidRDefault="00EF6DCF" w:rsidP="00683F32">
      <w:pPr>
        <w:spacing w:line="180" w:lineRule="auto"/>
        <w:rPr>
          <w:b/>
          <w:sz w:val="32"/>
          <w:szCs w:val="32"/>
          <w:u w:val="single"/>
        </w:rPr>
      </w:pPr>
      <w:r w:rsidRPr="00716794">
        <w:rPr>
          <w:b/>
          <w:sz w:val="32"/>
          <w:szCs w:val="32"/>
          <w:u w:val="single"/>
        </w:rPr>
        <w:t>BLUE 7 DAY MEMBERSHIP</w:t>
      </w:r>
    </w:p>
    <w:p w:rsidR="00EF6DCF" w:rsidRPr="00716794" w:rsidRDefault="009034E5" w:rsidP="00683F32">
      <w:pPr>
        <w:spacing w:line="180" w:lineRule="auto"/>
        <w:rPr>
          <w:sz w:val="32"/>
          <w:szCs w:val="32"/>
        </w:rPr>
      </w:pPr>
      <w:r>
        <w:rPr>
          <w:sz w:val="32"/>
          <w:szCs w:val="32"/>
        </w:rPr>
        <w:t>-Annual- $95</w:t>
      </w:r>
      <w:r w:rsidR="00EF6DCF" w:rsidRPr="00716794">
        <w:rPr>
          <w:sz w:val="32"/>
          <w:szCs w:val="32"/>
        </w:rPr>
        <w:t>0, Cart Costs $6/$12</w:t>
      </w:r>
    </w:p>
    <w:p w:rsidR="00EF6DCF" w:rsidRPr="00716794" w:rsidRDefault="009034E5" w:rsidP="00683F32">
      <w:pPr>
        <w:spacing w:line="180" w:lineRule="auto"/>
        <w:rPr>
          <w:sz w:val="32"/>
          <w:szCs w:val="32"/>
        </w:rPr>
      </w:pPr>
      <w:r>
        <w:rPr>
          <w:sz w:val="32"/>
          <w:szCs w:val="32"/>
        </w:rPr>
        <w:t>-FULL- $1,450, Add Spouse $35</w:t>
      </w:r>
      <w:r w:rsidR="00B70FCC">
        <w:rPr>
          <w:sz w:val="32"/>
          <w:szCs w:val="32"/>
        </w:rPr>
        <w:t>0, Add Junior</w:t>
      </w:r>
      <w:r w:rsidR="00EF6DCF" w:rsidRPr="00716794">
        <w:rPr>
          <w:sz w:val="32"/>
          <w:szCs w:val="32"/>
        </w:rPr>
        <w:t xml:space="preserve"> $100 </w:t>
      </w:r>
    </w:p>
    <w:p w:rsidR="00EF6DCF" w:rsidRPr="00716794" w:rsidRDefault="00EF6DCF" w:rsidP="00683F32">
      <w:pPr>
        <w:spacing w:line="180" w:lineRule="auto"/>
        <w:rPr>
          <w:sz w:val="32"/>
          <w:szCs w:val="32"/>
        </w:rPr>
      </w:pPr>
      <w:r w:rsidRPr="00716794">
        <w:rPr>
          <w:sz w:val="32"/>
          <w:szCs w:val="32"/>
        </w:rPr>
        <w:t>-Junior- $450, walking only under the age of 18</w:t>
      </w:r>
    </w:p>
    <w:p w:rsidR="00EF6DCF" w:rsidRPr="00716794" w:rsidRDefault="00EF6DCF" w:rsidP="00683F32">
      <w:pPr>
        <w:spacing w:line="180" w:lineRule="auto"/>
        <w:rPr>
          <w:sz w:val="32"/>
          <w:szCs w:val="32"/>
        </w:rPr>
      </w:pPr>
    </w:p>
    <w:p w:rsidR="00EF6DCF" w:rsidRPr="00716794" w:rsidRDefault="00EF6DCF" w:rsidP="00683F32">
      <w:pPr>
        <w:spacing w:line="180" w:lineRule="auto"/>
        <w:rPr>
          <w:b/>
          <w:sz w:val="32"/>
          <w:szCs w:val="32"/>
          <w:u w:val="single"/>
        </w:rPr>
      </w:pPr>
      <w:r w:rsidRPr="00716794">
        <w:rPr>
          <w:b/>
          <w:sz w:val="32"/>
          <w:szCs w:val="32"/>
          <w:u w:val="single"/>
        </w:rPr>
        <w:t>WHITE MEMBERHSIP 6 DAY, MON-SAT OR SUN-FRI</w:t>
      </w:r>
    </w:p>
    <w:p w:rsidR="00EF6DCF" w:rsidRPr="00716794" w:rsidRDefault="009034E5" w:rsidP="00683F32">
      <w:pPr>
        <w:spacing w:line="180" w:lineRule="auto"/>
        <w:rPr>
          <w:sz w:val="32"/>
          <w:szCs w:val="32"/>
        </w:rPr>
      </w:pPr>
      <w:r>
        <w:rPr>
          <w:sz w:val="32"/>
          <w:szCs w:val="32"/>
        </w:rPr>
        <w:t>-Annual- $80</w:t>
      </w:r>
      <w:r w:rsidR="00EF6DCF" w:rsidRPr="00716794">
        <w:rPr>
          <w:sz w:val="32"/>
          <w:szCs w:val="32"/>
        </w:rPr>
        <w:t>0, Cart Costs $6/$12</w:t>
      </w:r>
    </w:p>
    <w:p w:rsidR="00EF6DCF" w:rsidRPr="00716794" w:rsidRDefault="00EF6DCF" w:rsidP="00683F32">
      <w:pPr>
        <w:spacing w:line="180" w:lineRule="auto"/>
        <w:rPr>
          <w:sz w:val="32"/>
          <w:szCs w:val="32"/>
        </w:rPr>
      </w:pPr>
      <w:r w:rsidRPr="00716794">
        <w:rPr>
          <w:sz w:val="32"/>
          <w:szCs w:val="32"/>
        </w:rPr>
        <w:t xml:space="preserve">-FULL- </w:t>
      </w:r>
      <w:r w:rsidR="009034E5">
        <w:rPr>
          <w:sz w:val="32"/>
          <w:szCs w:val="32"/>
        </w:rPr>
        <w:t>$12</w:t>
      </w:r>
      <w:r w:rsidR="0008193B">
        <w:rPr>
          <w:sz w:val="32"/>
          <w:szCs w:val="32"/>
        </w:rPr>
        <w:t>50</w:t>
      </w:r>
      <w:r w:rsidR="009034E5">
        <w:rPr>
          <w:sz w:val="32"/>
          <w:szCs w:val="32"/>
        </w:rPr>
        <w:t>, Add Spouse $35</w:t>
      </w:r>
      <w:r w:rsidR="00B70FCC">
        <w:rPr>
          <w:sz w:val="32"/>
          <w:szCs w:val="32"/>
        </w:rPr>
        <w:t>0, Add Junior</w:t>
      </w:r>
      <w:r w:rsidRPr="00716794">
        <w:rPr>
          <w:sz w:val="32"/>
          <w:szCs w:val="32"/>
        </w:rPr>
        <w:t xml:space="preserve"> $100</w:t>
      </w:r>
    </w:p>
    <w:p w:rsidR="00EF6DCF" w:rsidRPr="00716794" w:rsidRDefault="00EF6DCF" w:rsidP="00683F32">
      <w:pPr>
        <w:spacing w:line="180" w:lineRule="auto"/>
        <w:rPr>
          <w:sz w:val="32"/>
          <w:szCs w:val="32"/>
        </w:rPr>
      </w:pPr>
      <w:r w:rsidRPr="00716794">
        <w:rPr>
          <w:sz w:val="32"/>
          <w:szCs w:val="32"/>
        </w:rPr>
        <w:t>-Junior-$325, walking only under the age of 18.</w:t>
      </w:r>
    </w:p>
    <w:p w:rsidR="00EF6DCF" w:rsidRPr="00716794" w:rsidRDefault="00EF6DCF" w:rsidP="00683F32">
      <w:pPr>
        <w:spacing w:line="180" w:lineRule="auto"/>
        <w:rPr>
          <w:sz w:val="32"/>
          <w:szCs w:val="32"/>
        </w:rPr>
      </w:pPr>
    </w:p>
    <w:p w:rsidR="00EF6DCF" w:rsidRPr="00716794" w:rsidRDefault="00EF6DCF" w:rsidP="00683F32">
      <w:pPr>
        <w:spacing w:line="180" w:lineRule="auto"/>
        <w:rPr>
          <w:b/>
          <w:sz w:val="32"/>
          <w:szCs w:val="32"/>
          <w:u w:val="single"/>
        </w:rPr>
      </w:pPr>
      <w:r w:rsidRPr="00716794">
        <w:rPr>
          <w:b/>
          <w:sz w:val="32"/>
          <w:szCs w:val="32"/>
          <w:u w:val="single"/>
        </w:rPr>
        <w:t>GOLD MEMBERSHIP MON-THURS BEFORE 2-PM</w:t>
      </w:r>
    </w:p>
    <w:p w:rsidR="00EF6DCF" w:rsidRPr="00716794" w:rsidRDefault="00EF6DCF" w:rsidP="00683F32">
      <w:pPr>
        <w:spacing w:line="180" w:lineRule="auto"/>
        <w:rPr>
          <w:sz w:val="32"/>
          <w:szCs w:val="32"/>
        </w:rPr>
      </w:pPr>
      <w:r w:rsidRPr="00716794">
        <w:rPr>
          <w:sz w:val="32"/>
          <w:szCs w:val="32"/>
        </w:rPr>
        <w:t>-</w:t>
      </w:r>
      <w:r w:rsidR="00716794" w:rsidRPr="00716794">
        <w:rPr>
          <w:sz w:val="32"/>
          <w:szCs w:val="32"/>
        </w:rPr>
        <w:t>Annual- $5</w:t>
      </w:r>
      <w:r w:rsidR="009034E5">
        <w:rPr>
          <w:sz w:val="32"/>
          <w:szCs w:val="32"/>
        </w:rPr>
        <w:t>75</w:t>
      </w:r>
      <w:r w:rsidR="00716794" w:rsidRPr="00716794">
        <w:rPr>
          <w:sz w:val="32"/>
          <w:szCs w:val="32"/>
        </w:rPr>
        <w:t>, Cart Costs $6/$12</w:t>
      </w:r>
    </w:p>
    <w:p w:rsidR="00716794" w:rsidRPr="00716794" w:rsidRDefault="009034E5" w:rsidP="00683F32">
      <w:pPr>
        <w:spacing w:line="180" w:lineRule="auto"/>
        <w:rPr>
          <w:sz w:val="32"/>
          <w:szCs w:val="32"/>
        </w:rPr>
      </w:pPr>
      <w:r>
        <w:rPr>
          <w:sz w:val="32"/>
          <w:szCs w:val="32"/>
        </w:rPr>
        <w:t>-FULL- $9</w:t>
      </w:r>
      <w:r w:rsidR="00D75763">
        <w:rPr>
          <w:sz w:val="32"/>
          <w:szCs w:val="32"/>
        </w:rPr>
        <w:t>5</w:t>
      </w:r>
      <w:r>
        <w:rPr>
          <w:sz w:val="32"/>
          <w:szCs w:val="32"/>
        </w:rPr>
        <w:t>0, Add Spouse $25</w:t>
      </w:r>
      <w:r w:rsidR="00B70FCC">
        <w:rPr>
          <w:sz w:val="32"/>
          <w:szCs w:val="32"/>
        </w:rPr>
        <w:t>0, Add Junior</w:t>
      </w:r>
      <w:r w:rsidR="00716794" w:rsidRPr="00716794">
        <w:rPr>
          <w:sz w:val="32"/>
          <w:szCs w:val="32"/>
        </w:rPr>
        <w:t xml:space="preserve"> $100</w:t>
      </w:r>
    </w:p>
    <w:p w:rsidR="00716794" w:rsidRPr="00716794" w:rsidRDefault="00716794" w:rsidP="00683F32">
      <w:pPr>
        <w:spacing w:line="180" w:lineRule="auto"/>
        <w:rPr>
          <w:sz w:val="32"/>
          <w:szCs w:val="32"/>
        </w:rPr>
      </w:pPr>
      <w:r w:rsidRPr="00716794">
        <w:rPr>
          <w:sz w:val="32"/>
          <w:szCs w:val="32"/>
        </w:rPr>
        <w:t>-Junior- $250, walking only under the age of 18</w:t>
      </w:r>
    </w:p>
    <w:p w:rsidR="00716794" w:rsidRPr="00716794" w:rsidRDefault="00716794" w:rsidP="00683F32">
      <w:pPr>
        <w:spacing w:line="180" w:lineRule="auto"/>
        <w:rPr>
          <w:sz w:val="32"/>
          <w:szCs w:val="32"/>
        </w:rPr>
      </w:pPr>
    </w:p>
    <w:p w:rsidR="00716794" w:rsidRPr="00716794" w:rsidRDefault="00716794" w:rsidP="00683F32">
      <w:pPr>
        <w:spacing w:line="180" w:lineRule="auto"/>
        <w:rPr>
          <w:b/>
          <w:sz w:val="32"/>
          <w:szCs w:val="32"/>
          <w:u w:val="single"/>
        </w:rPr>
      </w:pPr>
      <w:r w:rsidRPr="00716794">
        <w:rPr>
          <w:b/>
          <w:sz w:val="32"/>
          <w:szCs w:val="32"/>
          <w:u w:val="single"/>
        </w:rPr>
        <w:t>RED MEMBERSHIP MON-FRI AFTER 3-PM</w:t>
      </w:r>
    </w:p>
    <w:p w:rsidR="00716794" w:rsidRPr="00716794" w:rsidRDefault="009034E5" w:rsidP="00683F32">
      <w:pPr>
        <w:spacing w:line="180" w:lineRule="auto"/>
        <w:rPr>
          <w:sz w:val="32"/>
          <w:szCs w:val="32"/>
        </w:rPr>
      </w:pPr>
      <w:r>
        <w:rPr>
          <w:sz w:val="32"/>
          <w:szCs w:val="32"/>
        </w:rPr>
        <w:t>-Annual- $50</w:t>
      </w:r>
      <w:r w:rsidR="00716794" w:rsidRPr="00716794">
        <w:rPr>
          <w:sz w:val="32"/>
          <w:szCs w:val="32"/>
        </w:rPr>
        <w:t>0, Cart Costs $6/$12</w:t>
      </w:r>
    </w:p>
    <w:p w:rsidR="00716794" w:rsidRPr="00716794" w:rsidRDefault="009034E5" w:rsidP="00683F32">
      <w:pPr>
        <w:spacing w:line="180" w:lineRule="auto"/>
        <w:rPr>
          <w:sz w:val="32"/>
          <w:szCs w:val="32"/>
        </w:rPr>
      </w:pPr>
      <w:r>
        <w:rPr>
          <w:sz w:val="32"/>
          <w:szCs w:val="32"/>
        </w:rPr>
        <w:t>-FULL- $7</w:t>
      </w:r>
      <w:r w:rsidR="00C252A5">
        <w:rPr>
          <w:sz w:val="32"/>
          <w:szCs w:val="32"/>
        </w:rPr>
        <w:t>50</w:t>
      </w:r>
      <w:r>
        <w:rPr>
          <w:sz w:val="32"/>
          <w:szCs w:val="32"/>
        </w:rPr>
        <w:t>, Add Spouse $15</w:t>
      </w:r>
      <w:r w:rsidR="00B70FCC">
        <w:rPr>
          <w:sz w:val="32"/>
          <w:szCs w:val="32"/>
        </w:rPr>
        <w:t>0, Add Junior</w:t>
      </w:r>
      <w:r w:rsidR="00716794" w:rsidRPr="00716794">
        <w:rPr>
          <w:sz w:val="32"/>
          <w:szCs w:val="32"/>
        </w:rPr>
        <w:t xml:space="preserve"> $100</w:t>
      </w:r>
    </w:p>
    <w:p w:rsidR="00716794" w:rsidRDefault="00716794" w:rsidP="00683F32">
      <w:pPr>
        <w:pBdr>
          <w:bottom w:val="single" w:sz="12" w:space="1" w:color="auto"/>
        </w:pBdr>
        <w:spacing w:line="180" w:lineRule="auto"/>
        <w:rPr>
          <w:sz w:val="32"/>
          <w:szCs w:val="32"/>
        </w:rPr>
      </w:pPr>
      <w:r w:rsidRPr="00716794">
        <w:rPr>
          <w:sz w:val="32"/>
          <w:szCs w:val="32"/>
        </w:rPr>
        <w:t>-Junior- $275, walking only under the age of 18</w:t>
      </w:r>
    </w:p>
    <w:p w:rsidR="000E4264" w:rsidRDefault="000E4264" w:rsidP="00683F32">
      <w:pPr>
        <w:pBdr>
          <w:bottom w:val="single" w:sz="12" w:space="1" w:color="auto"/>
        </w:pBdr>
        <w:spacing w:line="180" w:lineRule="auto"/>
        <w:rPr>
          <w:sz w:val="32"/>
          <w:szCs w:val="32"/>
        </w:rPr>
      </w:pPr>
    </w:p>
    <w:p w:rsidR="009034E5" w:rsidRPr="009034E5" w:rsidRDefault="009034E5" w:rsidP="00EF6DCF">
      <w:pPr>
        <w:rPr>
          <w:b/>
          <w:sz w:val="32"/>
          <w:szCs w:val="32"/>
          <w:u w:val="single"/>
        </w:rPr>
      </w:pPr>
      <w:r w:rsidRPr="009034E5">
        <w:rPr>
          <w:b/>
          <w:sz w:val="32"/>
          <w:szCs w:val="32"/>
          <w:u w:val="single"/>
        </w:rPr>
        <w:t>RANGE MEMBERSHIP</w:t>
      </w:r>
      <w:r w:rsidR="00A74C40">
        <w:rPr>
          <w:b/>
          <w:sz w:val="32"/>
          <w:szCs w:val="32"/>
          <w:u w:val="single"/>
        </w:rPr>
        <w:t>S</w:t>
      </w:r>
    </w:p>
    <w:p w:rsidR="009034E5" w:rsidRPr="00EF7AD8" w:rsidRDefault="00EF7AD8" w:rsidP="00EF6DCF">
      <w:pPr>
        <w:rPr>
          <w:sz w:val="24"/>
          <w:szCs w:val="24"/>
        </w:rPr>
      </w:pPr>
      <w:r>
        <w:rPr>
          <w:sz w:val="24"/>
          <w:szCs w:val="24"/>
        </w:rPr>
        <w:t xml:space="preserve">-2 Tokens </w:t>
      </w:r>
      <w:r w:rsidR="00487DEC">
        <w:rPr>
          <w:sz w:val="24"/>
          <w:szCs w:val="24"/>
        </w:rPr>
        <w:t>per</w:t>
      </w:r>
      <w:r>
        <w:rPr>
          <w:sz w:val="24"/>
          <w:szCs w:val="24"/>
        </w:rPr>
        <w:t xml:space="preserve"> Day</w:t>
      </w:r>
      <w:r w:rsidR="009034E5" w:rsidRPr="00EF7AD8">
        <w:rPr>
          <w:sz w:val="24"/>
          <w:szCs w:val="24"/>
        </w:rPr>
        <w:t xml:space="preserve"> $300, Members- $200</w:t>
      </w:r>
    </w:p>
    <w:p w:rsidR="009034E5" w:rsidRPr="00EF7AD8" w:rsidRDefault="009034E5" w:rsidP="00EF6DCF">
      <w:pPr>
        <w:rPr>
          <w:sz w:val="24"/>
          <w:szCs w:val="24"/>
        </w:rPr>
      </w:pPr>
      <w:r w:rsidRPr="00EF7AD8">
        <w:rPr>
          <w:sz w:val="24"/>
          <w:szCs w:val="24"/>
        </w:rPr>
        <w:t>-Unlimited $400, Members- $300</w:t>
      </w:r>
    </w:p>
    <w:p w:rsidR="007127C1" w:rsidRPr="00F532B8" w:rsidRDefault="000E4264" w:rsidP="00EF6DCF">
      <w:pPr>
        <w:rPr>
          <w:b/>
          <w:sz w:val="28"/>
          <w:szCs w:val="28"/>
          <w:u w:val="single"/>
        </w:rPr>
      </w:pPr>
      <w:r w:rsidRPr="00F532B8">
        <w:rPr>
          <w:b/>
          <w:sz w:val="28"/>
          <w:szCs w:val="28"/>
          <w:u w:val="single"/>
        </w:rPr>
        <w:t>*</w:t>
      </w:r>
      <w:r w:rsidR="00C252A5">
        <w:rPr>
          <w:b/>
          <w:sz w:val="28"/>
          <w:szCs w:val="28"/>
          <w:u w:val="single"/>
        </w:rPr>
        <w:t xml:space="preserve">RETURNING </w:t>
      </w:r>
      <w:r w:rsidRPr="00F532B8">
        <w:rPr>
          <w:b/>
          <w:sz w:val="28"/>
          <w:szCs w:val="28"/>
          <w:u w:val="single"/>
        </w:rPr>
        <w:t xml:space="preserve">MEMBER’S </w:t>
      </w:r>
      <w:r w:rsidR="00683F32" w:rsidRPr="00F532B8">
        <w:rPr>
          <w:b/>
          <w:sz w:val="28"/>
          <w:szCs w:val="28"/>
          <w:u w:val="single"/>
        </w:rPr>
        <w:t>EAR</w:t>
      </w:r>
      <w:r w:rsidR="00C252A5">
        <w:rPr>
          <w:b/>
          <w:sz w:val="28"/>
          <w:szCs w:val="28"/>
          <w:u w:val="single"/>
        </w:rPr>
        <w:t>LY BIRD DISCOUNT*</w:t>
      </w:r>
    </w:p>
    <w:p w:rsidR="00683F32" w:rsidRPr="00EF7AD8" w:rsidRDefault="00683F32" w:rsidP="00EF6DCF">
      <w:pPr>
        <w:rPr>
          <w:sz w:val="24"/>
          <w:szCs w:val="24"/>
        </w:rPr>
      </w:pPr>
      <w:r w:rsidRPr="00EF7AD8">
        <w:rPr>
          <w:sz w:val="24"/>
          <w:szCs w:val="24"/>
        </w:rPr>
        <w:t>$50 discount if</w:t>
      </w:r>
      <w:r w:rsidR="009034E5" w:rsidRPr="00EF7AD8">
        <w:rPr>
          <w:sz w:val="24"/>
          <w:szCs w:val="24"/>
        </w:rPr>
        <w:t xml:space="preserve"> paid in full before 2/28/21</w:t>
      </w:r>
      <w:r w:rsidR="002B4191">
        <w:rPr>
          <w:sz w:val="24"/>
          <w:szCs w:val="24"/>
        </w:rPr>
        <w:t xml:space="preserve"> per member</w:t>
      </w:r>
      <w:r w:rsidR="0060782E">
        <w:rPr>
          <w:sz w:val="24"/>
          <w:szCs w:val="24"/>
        </w:rPr>
        <w:t>ship</w:t>
      </w:r>
      <w:bookmarkStart w:id="0" w:name="_GoBack"/>
      <w:bookmarkEnd w:id="0"/>
    </w:p>
    <w:p w:rsidR="00683F32" w:rsidRPr="00EF7AD8" w:rsidRDefault="00683F32" w:rsidP="00EF6DCF">
      <w:pPr>
        <w:rPr>
          <w:sz w:val="24"/>
          <w:szCs w:val="24"/>
        </w:rPr>
      </w:pPr>
      <w:r w:rsidRPr="00EF7AD8">
        <w:rPr>
          <w:sz w:val="24"/>
          <w:szCs w:val="24"/>
        </w:rPr>
        <w:t>**Current Members REFERRAL Program**</w:t>
      </w:r>
    </w:p>
    <w:p w:rsidR="00EF7AD8" w:rsidRDefault="00683F32" w:rsidP="00EF6DCF">
      <w:pPr>
        <w:rPr>
          <w:i/>
          <w:sz w:val="28"/>
          <w:szCs w:val="28"/>
        </w:rPr>
      </w:pPr>
      <w:r w:rsidRPr="00EF7AD8">
        <w:rPr>
          <w:i/>
          <w:sz w:val="24"/>
          <w:szCs w:val="24"/>
        </w:rPr>
        <w:t xml:space="preserve">Additional $50 </w:t>
      </w:r>
      <w:r w:rsidR="000E4264" w:rsidRPr="00EF7AD8">
        <w:rPr>
          <w:i/>
          <w:sz w:val="24"/>
          <w:szCs w:val="24"/>
        </w:rPr>
        <w:t xml:space="preserve">Credit </w:t>
      </w:r>
      <w:r w:rsidRPr="00EF7AD8">
        <w:rPr>
          <w:i/>
          <w:sz w:val="24"/>
          <w:szCs w:val="24"/>
        </w:rPr>
        <w:t>Per Each New Member Referral</w:t>
      </w:r>
      <w:r w:rsidR="009034E5">
        <w:rPr>
          <w:i/>
          <w:sz w:val="28"/>
          <w:szCs w:val="28"/>
        </w:rPr>
        <w:t xml:space="preserve"> </w:t>
      </w:r>
    </w:p>
    <w:p w:rsidR="000E4264" w:rsidRPr="00981264" w:rsidRDefault="00981264" w:rsidP="00EF6DCF">
      <w:pPr>
        <w:rPr>
          <w:b/>
          <w:i/>
          <w:sz w:val="28"/>
          <w:szCs w:val="28"/>
        </w:rPr>
      </w:pPr>
      <w:r>
        <w:rPr>
          <w:b/>
          <w:i/>
          <w:sz w:val="28"/>
          <w:szCs w:val="28"/>
        </w:rPr>
        <w:t>PAY NOW AND PLAY THE REST OF 2020!</w:t>
      </w:r>
    </w:p>
    <w:sectPr w:rsidR="000E4264" w:rsidRPr="00981264" w:rsidSect="00EF6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CF"/>
    <w:rsid w:val="0001576D"/>
    <w:rsid w:val="00044722"/>
    <w:rsid w:val="0008193B"/>
    <w:rsid w:val="000E4264"/>
    <w:rsid w:val="001C2E1A"/>
    <w:rsid w:val="00285CA5"/>
    <w:rsid w:val="002B31C2"/>
    <w:rsid w:val="002B4191"/>
    <w:rsid w:val="0032353C"/>
    <w:rsid w:val="00401E2C"/>
    <w:rsid w:val="00487DEC"/>
    <w:rsid w:val="004A3283"/>
    <w:rsid w:val="0056213B"/>
    <w:rsid w:val="0060782E"/>
    <w:rsid w:val="00653CE6"/>
    <w:rsid w:val="00683F32"/>
    <w:rsid w:val="006A4F8C"/>
    <w:rsid w:val="006C106C"/>
    <w:rsid w:val="006C403B"/>
    <w:rsid w:val="007127C1"/>
    <w:rsid w:val="00716794"/>
    <w:rsid w:val="00765ABC"/>
    <w:rsid w:val="007F1840"/>
    <w:rsid w:val="008D08EB"/>
    <w:rsid w:val="009034E5"/>
    <w:rsid w:val="00981264"/>
    <w:rsid w:val="00A1138F"/>
    <w:rsid w:val="00A74C40"/>
    <w:rsid w:val="00B70FCC"/>
    <w:rsid w:val="00C252A5"/>
    <w:rsid w:val="00C949B9"/>
    <w:rsid w:val="00D2271C"/>
    <w:rsid w:val="00D75763"/>
    <w:rsid w:val="00EB75D8"/>
    <w:rsid w:val="00EB7A77"/>
    <w:rsid w:val="00EF5306"/>
    <w:rsid w:val="00EF6DCF"/>
    <w:rsid w:val="00EF7AD8"/>
    <w:rsid w:val="00F532B8"/>
    <w:rsid w:val="00FB6A84"/>
    <w:rsid w:val="00FD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E26BA-67E8-4342-AE51-0751F4FB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PCGolf</dc:creator>
  <cp:keywords/>
  <dc:description/>
  <cp:lastModifiedBy>PCGolf</cp:lastModifiedBy>
  <cp:revision>5</cp:revision>
  <cp:lastPrinted>2020-10-22T15:50:00Z</cp:lastPrinted>
  <dcterms:created xsi:type="dcterms:W3CDTF">2020-09-18T19:42:00Z</dcterms:created>
  <dcterms:modified xsi:type="dcterms:W3CDTF">2020-10-26T14:54:00Z</dcterms:modified>
</cp:coreProperties>
</file>